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2A2" w:rsidRDefault="008F60E2" w14:paraId="00000001" w14:textId="3F973E99">
      <w:pPr>
        <w:spacing w:after="1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TERMS OF REFERENCE</w:t>
      </w:r>
    </w:p>
    <w:p w:rsidR="00FC52A2" w:rsidRDefault="002C6B54" w14:paraId="00000002" w14:textId="7B8FA148">
      <w:pPr>
        <w:spacing w:after="1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WEB</w:t>
      </w:r>
      <w:r w:rsidR="007C33F4">
        <w:rPr>
          <w:b/>
          <w:sz w:val="24"/>
          <w:szCs w:val="24"/>
        </w:rPr>
        <w:t xml:space="preserve">SITE DESIGN AND DEVELOPMENT – </w:t>
      </w:r>
      <w:r w:rsidR="008C7FFE">
        <w:rPr>
          <w:b/>
          <w:sz w:val="24"/>
          <w:szCs w:val="24"/>
        </w:rPr>
        <w:t>ASCC KNOWLEDGE HUB</w:t>
      </w:r>
    </w:p>
    <w:p w:rsidR="00FC52A2" w:rsidRDefault="002C6B54" w14:paraId="00000003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FC52A2" w:rsidRDefault="002C6B54" w14:paraId="00000004" w14:textId="77777777">
      <w:pPr>
        <w:spacing w:after="1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Background </w:t>
      </w:r>
    </w:p>
    <w:p w:rsidR="00FB19E0" w:rsidP="00FB19E0" w:rsidRDefault="002C6B54" w14:paraId="6DBF4581" w14:textId="07418CCF">
      <w:pPr>
        <w:spacing w:after="160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z w:val="14"/>
          <w:szCs w:val="14"/>
        </w:rPr>
        <w:tab/>
      </w:r>
      <w:r w:rsidRPr="00FB19E0" w:rsidR="00FB19E0">
        <w:rPr>
          <w:sz w:val="24"/>
          <w:szCs w:val="24"/>
        </w:rPr>
        <w:t>The ASEAN Socio-Cultural Community (ASCC), or the Peoples’ Pillar, plays a pivotal role in promoting regional development that encompasses various aspects of socio-cultural well-being. However, one of the significant challenges faced by ASCC is the difficulty in quantifying its gains and impacts Unlike</w:t>
      </w:r>
      <w:r w:rsidR="00D32E03">
        <w:rPr>
          <w:sz w:val="24"/>
          <w:szCs w:val="24"/>
        </w:rPr>
        <w:t xml:space="preserve"> </w:t>
      </w:r>
      <w:r w:rsidRPr="00FB19E0" w:rsidR="00FB19E0">
        <w:rPr>
          <w:sz w:val="24"/>
          <w:szCs w:val="24"/>
        </w:rPr>
        <w:t xml:space="preserve">economic indicators </w:t>
      </w:r>
      <w:r w:rsidR="00D32E03">
        <w:rPr>
          <w:sz w:val="24"/>
          <w:szCs w:val="24"/>
        </w:rPr>
        <w:t xml:space="preserve">which </w:t>
      </w:r>
      <w:r w:rsidRPr="00FB19E0" w:rsidR="00FB19E0">
        <w:rPr>
          <w:sz w:val="24"/>
          <w:szCs w:val="24"/>
        </w:rPr>
        <w:t xml:space="preserve">provide a relatively straightforward measure of progress, ASCC issues </w:t>
      </w:r>
      <w:r w:rsidR="00D32E03">
        <w:rPr>
          <w:sz w:val="24"/>
          <w:szCs w:val="24"/>
        </w:rPr>
        <w:t>have</w:t>
      </w:r>
      <w:r w:rsidRPr="00FB19E0" w:rsidR="00FB19E0">
        <w:rPr>
          <w:sz w:val="24"/>
          <w:szCs w:val="24"/>
        </w:rPr>
        <w:t xml:space="preserve"> long</w:t>
      </w:r>
      <w:r w:rsidR="00D32E03">
        <w:rPr>
          <w:sz w:val="24"/>
          <w:szCs w:val="24"/>
        </w:rPr>
        <w:t>er</w:t>
      </w:r>
      <w:r w:rsidRPr="00FB19E0" w:rsidR="00FB19E0">
        <w:rPr>
          <w:sz w:val="24"/>
          <w:szCs w:val="24"/>
        </w:rPr>
        <w:t xml:space="preserve"> term, multi-faceted, and cross-sectoral implications affecting </w:t>
      </w:r>
      <w:r w:rsidR="00D32E03">
        <w:rPr>
          <w:sz w:val="24"/>
          <w:szCs w:val="24"/>
        </w:rPr>
        <w:t xml:space="preserve">social change and </w:t>
      </w:r>
      <w:r w:rsidRPr="00FB19E0" w:rsidR="00FB19E0">
        <w:rPr>
          <w:sz w:val="24"/>
          <w:szCs w:val="24"/>
        </w:rPr>
        <w:t xml:space="preserve">ASEAN citizens, </w:t>
      </w:r>
      <w:r w:rsidR="00D32E03">
        <w:rPr>
          <w:sz w:val="24"/>
          <w:szCs w:val="24"/>
        </w:rPr>
        <w:t>requiring different approaches to measure progress</w:t>
      </w:r>
      <w:r w:rsidRPr="00FB19E0" w:rsidR="00FB19E0">
        <w:rPr>
          <w:sz w:val="24"/>
          <w:szCs w:val="24"/>
        </w:rPr>
        <w:t>.</w:t>
      </w:r>
    </w:p>
    <w:p w:rsidR="00FB19E0" w:rsidP="00FB19E0" w:rsidRDefault="00FB19E0" w14:paraId="4BE0A591" w14:textId="41967786">
      <w:pPr>
        <w:spacing w:after="160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Pr="00FB19E0">
        <w:rPr>
          <w:sz w:val="24"/>
          <w:szCs w:val="24"/>
        </w:rPr>
        <w:t>In an era characterised by the rapid exchange of information</w:t>
      </w:r>
      <w:r w:rsidR="00E614F5">
        <w:rPr>
          <w:sz w:val="24"/>
          <w:szCs w:val="24"/>
        </w:rPr>
        <w:t>,</w:t>
      </w:r>
      <w:r w:rsidRPr="00FB19E0">
        <w:rPr>
          <w:sz w:val="24"/>
          <w:szCs w:val="24"/>
        </w:rPr>
        <w:t xml:space="preserve"> dynamic global development</w:t>
      </w:r>
      <w:r w:rsidR="00E614F5">
        <w:rPr>
          <w:sz w:val="24"/>
          <w:szCs w:val="24"/>
        </w:rPr>
        <w:t>s</w:t>
      </w:r>
      <w:r w:rsidRPr="00FB19E0">
        <w:rPr>
          <w:sz w:val="24"/>
          <w:szCs w:val="24"/>
        </w:rPr>
        <w:t xml:space="preserve">, </w:t>
      </w:r>
      <w:r w:rsidR="00E614F5">
        <w:rPr>
          <w:sz w:val="24"/>
          <w:szCs w:val="24"/>
        </w:rPr>
        <w:t>and multiple information sources</w:t>
      </w:r>
      <w:r w:rsidRPr="00E614F5" w:rsidR="00E614F5">
        <w:rPr>
          <w:sz w:val="24"/>
          <w:szCs w:val="24"/>
        </w:rPr>
        <w:t xml:space="preserve"> </w:t>
      </w:r>
      <w:r w:rsidR="001C0315">
        <w:rPr>
          <w:sz w:val="24"/>
          <w:szCs w:val="24"/>
        </w:rPr>
        <w:t>across</w:t>
      </w:r>
      <w:r w:rsidR="00E614F5">
        <w:rPr>
          <w:sz w:val="24"/>
          <w:szCs w:val="24"/>
        </w:rPr>
        <w:t xml:space="preserve"> t</w:t>
      </w:r>
      <w:r w:rsidRPr="00FB19E0" w:rsidR="00E614F5">
        <w:rPr>
          <w:sz w:val="24"/>
          <w:szCs w:val="24"/>
        </w:rPr>
        <w:t xml:space="preserve">he </w:t>
      </w:r>
      <w:r w:rsidR="00E614F5">
        <w:rPr>
          <w:sz w:val="24"/>
          <w:szCs w:val="24"/>
        </w:rPr>
        <w:t xml:space="preserve">diversity of ASCC issues, </w:t>
      </w:r>
      <w:r w:rsidRPr="00FB19E0">
        <w:rPr>
          <w:sz w:val="24"/>
          <w:szCs w:val="24"/>
        </w:rPr>
        <w:t>having easily accessible</w:t>
      </w:r>
      <w:r w:rsidR="00E614F5">
        <w:rPr>
          <w:sz w:val="24"/>
          <w:szCs w:val="24"/>
        </w:rPr>
        <w:t>, reliable</w:t>
      </w:r>
      <w:r w:rsidR="00D32E03">
        <w:rPr>
          <w:sz w:val="24"/>
          <w:szCs w:val="24"/>
        </w:rPr>
        <w:t xml:space="preserve"> and </w:t>
      </w:r>
      <w:r w:rsidR="00E614F5">
        <w:rPr>
          <w:sz w:val="24"/>
          <w:szCs w:val="24"/>
        </w:rPr>
        <w:t>authoritative</w:t>
      </w:r>
      <w:r w:rsidRPr="00FB19E0">
        <w:rPr>
          <w:sz w:val="24"/>
          <w:szCs w:val="24"/>
        </w:rPr>
        <w:t xml:space="preserve"> information </w:t>
      </w:r>
      <w:r w:rsidR="00E614F5">
        <w:rPr>
          <w:sz w:val="24"/>
          <w:szCs w:val="24"/>
        </w:rPr>
        <w:t>will be</w:t>
      </w:r>
      <w:r w:rsidRPr="00FB19E0" w:rsidR="00E614F5">
        <w:rPr>
          <w:sz w:val="24"/>
          <w:szCs w:val="24"/>
        </w:rPr>
        <w:t xml:space="preserve"> </w:t>
      </w:r>
      <w:r w:rsidRPr="00FB19E0">
        <w:rPr>
          <w:sz w:val="24"/>
          <w:szCs w:val="24"/>
        </w:rPr>
        <w:t xml:space="preserve">paramount.  </w:t>
      </w:r>
    </w:p>
    <w:p w:rsidRPr="00FB19E0" w:rsidR="00FC52A2" w:rsidP="00FB19E0" w:rsidRDefault="00FB19E0" w14:paraId="00000007" w14:textId="3763E53F">
      <w:pPr>
        <w:spacing w:after="160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>3.  Therefore,</w:t>
      </w:r>
      <w:r w:rsidRPr="00FB19E0">
        <w:rPr>
          <w:sz w:val="24"/>
          <w:szCs w:val="24"/>
        </w:rPr>
        <w:t xml:space="preserve"> developing a dedicated online platform/website designed to provide timely and relevant social-cultural knowledge products in a format that is visually appealing</w:t>
      </w:r>
      <w:r w:rsidR="001C0315">
        <w:rPr>
          <w:sz w:val="24"/>
          <w:szCs w:val="24"/>
        </w:rPr>
        <w:t>,</w:t>
      </w:r>
      <w:r w:rsidRPr="00FB19E0">
        <w:rPr>
          <w:sz w:val="24"/>
          <w:szCs w:val="24"/>
        </w:rPr>
        <w:t xml:space="preserve"> easily </w:t>
      </w:r>
      <w:r w:rsidR="001C0315">
        <w:rPr>
          <w:sz w:val="24"/>
          <w:szCs w:val="24"/>
        </w:rPr>
        <w:t xml:space="preserve">accessible, and easily </w:t>
      </w:r>
      <w:r w:rsidRPr="00FB19E0">
        <w:rPr>
          <w:sz w:val="24"/>
          <w:szCs w:val="24"/>
        </w:rPr>
        <w:t>understandable by various stakeholders</w:t>
      </w:r>
      <w:r w:rsidR="001C0315">
        <w:rPr>
          <w:sz w:val="24"/>
          <w:szCs w:val="24"/>
        </w:rPr>
        <w:t xml:space="preserve"> –––</w:t>
      </w:r>
      <w:r w:rsidRPr="00FB19E0">
        <w:rPr>
          <w:sz w:val="24"/>
          <w:szCs w:val="24"/>
        </w:rPr>
        <w:t xml:space="preserve"> including policy makers, academics and the general public</w:t>
      </w:r>
      <w:r>
        <w:rPr>
          <w:sz w:val="24"/>
          <w:szCs w:val="24"/>
        </w:rPr>
        <w:t xml:space="preserve"> </w:t>
      </w:r>
      <w:r w:rsidR="001C0315">
        <w:rPr>
          <w:sz w:val="24"/>
          <w:szCs w:val="24"/>
        </w:rPr>
        <w:t xml:space="preserve">––– </w:t>
      </w:r>
      <w:r>
        <w:rPr>
          <w:sz w:val="24"/>
          <w:szCs w:val="24"/>
        </w:rPr>
        <w:t>will</w:t>
      </w:r>
      <w:r w:rsidRPr="00FB19E0">
        <w:rPr>
          <w:sz w:val="24"/>
          <w:szCs w:val="24"/>
        </w:rPr>
        <w:t xml:space="preserve"> strengthen the analytical capacities of the ASEAN Secretariat</w:t>
      </w:r>
      <w:r>
        <w:rPr>
          <w:sz w:val="24"/>
          <w:szCs w:val="24"/>
        </w:rPr>
        <w:t>, specifically the ASCC Analysis Division</w:t>
      </w:r>
      <w:r w:rsidR="008C7FF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FC52A2" w:rsidRDefault="002C6B54" w14:paraId="00000008" w14:textId="77777777">
      <w:pPr>
        <w:spacing w:after="160"/>
        <w:rPr>
          <w:b/>
          <w:sz w:val="24"/>
          <w:szCs w:val="24"/>
        </w:rPr>
      </w:pPr>
      <w:r>
        <w:rPr>
          <w:b/>
          <w:sz w:val="24"/>
          <w:szCs w:val="24"/>
        </w:rPr>
        <w:t>II. Duties and Responsibilities</w:t>
      </w:r>
    </w:p>
    <w:p w:rsidR="00FC52A2" w:rsidRDefault="002C6B54" w14:paraId="00000009" w14:textId="7B0CAA4E">
      <w:pPr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web designer will be responsible for developing the architecture, design, and the layout of </w:t>
      </w:r>
      <w:r w:rsidR="006F5669">
        <w:rPr>
          <w:sz w:val="24"/>
          <w:szCs w:val="24"/>
        </w:rPr>
        <w:t>the</w:t>
      </w:r>
      <w:r>
        <w:rPr>
          <w:sz w:val="24"/>
          <w:szCs w:val="24"/>
        </w:rPr>
        <w:t xml:space="preserve"> website</w:t>
      </w:r>
      <w:r w:rsidR="001E1328">
        <w:rPr>
          <w:sz w:val="24"/>
          <w:szCs w:val="24"/>
        </w:rPr>
        <w:t xml:space="preserve"> in close coordination with the ASCC Analysis Division of the ASCC Analysis and Monitoring Directorate. </w:t>
      </w:r>
      <w:r>
        <w:rPr>
          <w:sz w:val="24"/>
          <w:szCs w:val="24"/>
        </w:rPr>
        <w:t>The responsibilities of the web developer are as follows:</w:t>
      </w:r>
    </w:p>
    <w:p w:rsidR="00FC52A2" w:rsidRDefault="001033BA" w14:paraId="0000000A" w14:textId="4151B9BA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Develop</w:t>
      </w:r>
      <w:r w:rsidR="002C6B54">
        <w:rPr>
          <w:sz w:val="24"/>
          <w:szCs w:val="24"/>
        </w:rPr>
        <w:t xml:space="preserve"> the concept and layout of the website. Ensure the </w:t>
      </w:r>
      <w:r w:rsidR="002D06A2">
        <w:rPr>
          <w:sz w:val="24"/>
          <w:szCs w:val="24"/>
        </w:rPr>
        <w:t xml:space="preserve">website will be able to showcase </w:t>
      </w:r>
      <w:r w:rsidR="008C7FFE">
        <w:rPr>
          <w:sz w:val="24"/>
          <w:szCs w:val="24"/>
        </w:rPr>
        <w:t>knowledge products including policy briefs and reports, magazines, infographics, and other publications</w:t>
      </w:r>
      <w:r w:rsidR="002C6B54">
        <w:rPr>
          <w:sz w:val="24"/>
          <w:szCs w:val="24"/>
        </w:rPr>
        <w:t xml:space="preserve">. </w:t>
      </w:r>
    </w:p>
    <w:p w:rsidR="00FC52A2" w:rsidRDefault="002C6B54" w14:paraId="0000000B" w14:textId="3C5086D4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Develop a fully functioning website that has the following features:</w:t>
      </w:r>
    </w:p>
    <w:p w:rsidR="00FC52A2" w:rsidRDefault="002C6B54" w14:paraId="0000000C" w14:textId="27D29E33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line with the </w:t>
      </w:r>
      <w:r w:rsidR="002D06A2">
        <w:rPr>
          <w:sz w:val="24"/>
          <w:szCs w:val="24"/>
        </w:rPr>
        <w:t>visual guidelines</w:t>
      </w:r>
      <w:r>
        <w:rPr>
          <w:sz w:val="24"/>
          <w:szCs w:val="24"/>
        </w:rPr>
        <w:t xml:space="preserve"> and standards provided;</w:t>
      </w:r>
    </w:p>
    <w:p w:rsidR="00FC52A2" w:rsidRDefault="002C6B54" w14:paraId="0000000D" w14:textId="0B5FAEEA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Has user-friendly/intuitive feature, shareable content, and device-responsive </w:t>
      </w:r>
      <w:r w:rsidR="006F5669">
        <w:rPr>
          <w:sz w:val="24"/>
          <w:szCs w:val="24"/>
        </w:rPr>
        <w:t>design</w:t>
      </w:r>
      <w:r>
        <w:rPr>
          <w:sz w:val="24"/>
          <w:szCs w:val="24"/>
        </w:rPr>
        <w:t xml:space="preserve"> that works in various type of browsers;</w:t>
      </w:r>
    </w:p>
    <w:p w:rsidR="006F5669" w:rsidRDefault="006F5669" w14:paraId="38D8B9CC" w14:textId="7E40AF39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Has enhanced security</w:t>
      </w:r>
      <w:r w:rsidR="006B7050">
        <w:rPr>
          <w:sz w:val="24"/>
          <w:szCs w:val="24"/>
        </w:rPr>
        <w:t xml:space="preserve"> and monitoring</w:t>
      </w:r>
      <w:r>
        <w:rPr>
          <w:sz w:val="24"/>
          <w:szCs w:val="24"/>
        </w:rPr>
        <w:t xml:space="preserve"> features (including SSL certificate);</w:t>
      </w:r>
    </w:p>
    <w:p w:rsidR="00FC52A2" w:rsidRDefault="002C6B54" w14:paraId="0000000E" w14:textId="20BAC208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Has an easy to use back-end </w:t>
      </w:r>
      <w:r w:rsidR="006F5669">
        <w:rPr>
          <w:sz w:val="24"/>
          <w:szCs w:val="24"/>
        </w:rPr>
        <w:t xml:space="preserve">for content </w:t>
      </w:r>
      <w:r>
        <w:rPr>
          <w:sz w:val="24"/>
          <w:szCs w:val="24"/>
        </w:rPr>
        <w:t xml:space="preserve">management system to facilitate </w:t>
      </w:r>
      <w:r w:rsidR="003527BA">
        <w:rPr>
          <w:sz w:val="24"/>
          <w:szCs w:val="24"/>
        </w:rPr>
        <w:t xml:space="preserve">easy </w:t>
      </w:r>
      <w:r>
        <w:rPr>
          <w:sz w:val="24"/>
          <w:szCs w:val="24"/>
        </w:rPr>
        <w:t>updating and management</w:t>
      </w:r>
      <w:r w:rsidR="003527BA">
        <w:rPr>
          <w:sz w:val="24"/>
          <w:szCs w:val="24"/>
        </w:rPr>
        <w:t xml:space="preserve"> of content</w:t>
      </w:r>
      <w:r>
        <w:rPr>
          <w:sz w:val="24"/>
          <w:szCs w:val="24"/>
        </w:rPr>
        <w:t>;</w:t>
      </w:r>
    </w:p>
    <w:p w:rsidR="00FC52A2" w:rsidRDefault="002C6B54" w14:paraId="0000000F" w14:textId="3FA6B970">
      <w:pPr>
        <w:numPr>
          <w:ilvl w:val="1"/>
          <w:numId w:val="5"/>
        </w:numPr>
        <w:jc w:val="both"/>
        <w:rPr>
          <w:sz w:val="24"/>
          <w:szCs w:val="24"/>
        </w:rPr>
      </w:pPr>
      <w:r w:rsidRPr="0B25E104">
        <w:rPr>
          <w:sz w:val="24"/>
          <w:szCs w:val="24"/>
        </w:rPr>
        <w:t>Can accommodate various digital file formats (i.e. document, photos, videos, audio recordings</w:t>
      </w:r>
      <w:r w:rsidR="006B7050">
        <w:rPr>
          <w:sz w:val="24"/>
          <w:szCs w:val="24"/>
        </w:rPr>
        <w:t xml:space="preserve">, including links to existing contents from other </w:t>
      </w:r>
      <w:r w:rsidR="006B7050">
        <w:rPr>
          <w:sz w:val="24"/>
          <w:szCs w:val="24"/>
        </w:rPr>
        <w:lastRenderedPageBreak/>
        <w:t>portals</w:t>
      </w:r>
      <w:r w:rsidRPr="0B25E104">
        <w:rPr>
          <w:sz w:val="24"/>
          <w:szCs w:val="24"/>
        </w:rPr>
        <w:t>) for viewing, sharing, and download</w:t>
      </w:r>
      <w:r w:rsidRPr="0B25E104" w:rsidR="003527BA">
        <w:rPr>
          <w:sz w:val="24"/>
          <w:szCs w:val="24"/>
        </w:rPr>
        <w:t>ing</w:t>
      </w:r>
      <w:r w:rsidRPr="0B25E104" w:rsidR="3B827B76">
        <w:rPr>
          <w:sz w:val="24"/>
          <w:szCs w:val="24"/>
        </w:rPr>
        <w:t xml:space="preserve"> (</w:t>
      </w:r>
      <w:r w:rsidRPr="0B25E104" w:rsidR="214EBB98">
        <w:rPr>
          <w:sz w:val="24"/>
          <w:szCs w:val="24"/>
        </w:rPr>
        <w:t>downloads will be redirected to ASEAN Secretariat’s website)</w:t>
      </w:r>
      <w:r w:rsidRPr="0B25E104">
        <w:rPr>
          <w:sz w:val="24"/>
          <w:szCs w:val="24"/>
        </w:rPr>
        <w:t xml:space="preserve">; </w:t>
      </w:r>
    </w:p>
    <w:p w:rsidR="00FC52A2" w:rsidRDefault="002C6B54" w14:paraId="00000010" w14:textId="37B265ED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Has an integrated </w:t>
      </w:r>
      <w:r w:rsidR="002D06A2">
        <w:rPr>
          <w:sz w:val="24"/>
          <w:szCs w:val="24"/>
        </w:rPr>
        <w:t xml:space="preserve">comprehensive </w:t>
      </w:r>
      <w:r>
        <w:rPr>
          <w:sz w:val="24"/>
          <w:szCs w:val="24"/>
        </w:rPr>
        <w:t xml:space="preserve">analytical tool to help track the number, characteristics, and behaviour of users </w:t>
      </w:r>
      <w:r w:rsidR="006F5669">
        <w:rPr>
          <w:sz w:val="24"/>
          <w:szCs w:val="24"/>
        </w:rPr>
        <w:t xml:space="preserve">with relevant plug-ins installed </w:t>
      </w:r>
      <w:r>
        <w:rPr>
          <w:sz w:val="24"/>
          <w:szCs w:val="24"/>
        </w:rPr>
        <w:t>(i</w:t>
      </w:r>
      <w:r w:rsidR="00B93F53">
        <w:rPr>
          <w:sz w:val="24"/>
          <w:szCs w:val="24"/>
        </w:rPr>
        <w:t>.e. i</w:t>
      </w:r>
      <w:r>
        <w:rPr>
          <w:sz w:val="24"/>
          <w:szCs w:val="24"/>
        </w:rPr>
        <w:t>ntegration with Google Analytic</w:t>
      </w:r>
      <w:r w:rsidR="00B93F53">
        <w:rPr>
          <w:sz w:val="24"/>
          <w:szCs w:val="24"/>
        </w:rPr>
        <w:t>s</w:t>
      </w:r>
      <w:r>
        <w:rPr>
          <w:sz w:val="24"/>
          <w:szCs w:val="24"/>
        </w:rPr>
        <w:t>);</w:t>
      </w:r>
    </w:p>
    <w:p w:rsidR="00FC52A2" w:rsidRDefault="002C6B54" w14:paraId="00000012" w14:textId="5302AA42">
      <w:pPr>
        <w:numPr>
          <w:ilvl w:val="1"/>
          <w:numId w:val="5"/>
        </w:numPr>
        <w:jc w:val="both"/>
        <w:rPr>
          <w:sz w:val="24"/>
          <w:szCs w:val="24"/>
        </w:rPr>
      </w:pPr>
      <w:r w:rsidRPr="0B25E104">
        <w:rPr>
          <w:sz w:val="24"/>
          <w:szCs w:val="24"/>
        </w:rPr>
        <w:t xml:space="preserve">Has interactive </w:t>
      </w:r>
      <w:r w:rsidRPr="0B25E104" w:rsidR="006F5669">
        <w:rPr>
          <w:sz w:val="24"/>
          <w:szCs w:val="24"/>
        </w:rPr>
        <w:t xml:space="preserve">design features for presenting infographics, charts, graphs, and other </w:t>
      </w:r>
      <w:r w:rsidRPr="0B25E104" w:rsidR="008C7FFE">
        <w:rPr>
          <w:sz w:val="24"/>
          <w:szCs w:val="24"/>
        </w:rPr>
        <w:t>information</w:t>
      </w:r>
      <w:r w:rsidRPr="0B25E104" w:rsidR="00362C1F">
        <w:rPr>
          <w:sz w:val="24"/>
          <w:szCs w:val="24"/>
        </w:rPr>
        <w:t>;</w:t>
      </w:r>
    </w:p>
    <w:p w:rsidR="000228BB" w:rsidRDefault="00B254CB" w14:paraId="278EB0CD" w14:textId="098E49FA">
      <w:pPr>
        <w:numPr>
          <w:ilvl w:val="1"/>
          <w:numId w:val="5"/>
        </w:numPr>
        <w:jc w:val="both"/>
        <w:rPr>
          <w:sz w:val="24"/>
          <w:szCs w:val="24"/>
        </w:rPr>
      </w:pPr>
      <w:r w:rsidRPr="0B25E104">
        <w:rPr>
          <w:sz w:val="24"/>
          <w:szCs w:val="24"/>
        </w:rPr>
        <w:t xml:space="preserve">Has a feature to </w:t>
      </w:r>
      <w:r w:rsidRPr="0B25E104" w:rsidR="005210DC">
        <w:rPr>
          <w:sz w:val="24"/>
          <w:szCs w:val="24"/>
        </w:rPr>
        <w:t>suggest</w:t>
      </w:r>
      <w:r w:rsidRPr="0B25E104" w:rsidR="000228BB">
        <w:rPr>
          <w:sz w:val="24"/>
          <w:szCs w:val="24"/>
        </w:rPr>
        <w:t xml:space="preserve"> relevant and appropriate information and knowledge products to visitors based on </w:t>
      </w:r>
      <w:r w:rsidRPr="0B25E104" w:rsidR="00362C1F">
        <w:rPr>
          <w:sz w:val="24"/>
          <w:szCs w:val="24"/>
        </w:rPr>
        <w:t>their intere</w:t>
      </w:r>
      <w:r w:rsidRPr="0B25E104" w:rsidR="000228BB">
        <w:rPr>
          <w:sz w:val="24"/>
          <w:szCs w:val="24"/>
        </w:rPr>
        <w:t>sts</w:t>
      </w:r>
      <w:r w:rsidRPr="0B25E104" w:rsidR="005210DC">
        <w:rPr>
          <w:sz w:val="24"/>
          <w:szCs w:val="24"/>
        </w:rPr>
        <w:t xml:space="preserve"> with recommended reading/related articles section</w:t>
      </w:r>
      <w:r w:rsidRPr="0B25E104" w:rsidR="00362C1F">
        <w:rPr>
          <w:sz w:val="24"/>
          <w:szCs w:val="24"/>
        </w:rPr>
        <w:t>;</w:t>
      </w:r>
    </w:p>
    <w:p w:rsidR="00B254CB" w:rsidRDefault="00362C1F" w14:paraId="0F0328D2" w14:textId="7212C189">
      <w:pPr>
        <w:numPr>
          <w:ilvl w:val="1"/>
          <w:numId w:val="5"/>
        </w:numPr>
        <w:jc w:val="both"/>
        <w:rPr>
          <w:sz w:val="24"/>
          <w:szCs w:val="24"/>
        </w:rPr>
      </w:pPr>
      <w:r w:rsidRPr="0B25E104">
        <w:rPr>
          <w:sz w:val="24"/>
          <w:szCs w:val="24"/>
        </w:rPr>
        <w:t>Has a</w:t>
      </w:r>
      <w:r w:rsidRPr="0B25E104" w:rsidR="00B254CB">
        <w:rPr>
          <w:sz w:val="24"/>
          <w:szCs w:val="24"/>
        </w:rPr>
        <w:t>n interactive</w:t>
      </w:r>
      <w:r w:rsidRPr="0B25E104">
        <w:rPr>
          <w:sz w:val="24"/>
          <w:szCs w:val="24"/>
        </w:rPr>
        <w:t xml:space="preserve"> </w:t>
      </w:r>
      <w:r w:rsidRPr="0B25E104" w:rsidR="00B254CB">
        <w:rPr>
          <w:sz w:val="24"/>
          <w:szCs w:val="24"/>
        </w:rPr>
        <w:t xml:space="preserve">AI </w:t>
      </w:r>
      <w:r w:rsidRPr="0B25E104">
        <w:rPr>
          <w:sz w:val="24"/>
          <w:szCs w:val="24"/>
        </w:rPr>
        <w:t>chat</w:t>
      </w:r>
      <w:r w:rsidRPr="0B25E104" w:rsidR="00B254CB">
        <w:rPr>
          <w:sz w:val="24"/>
          <w:szCs w:val="24"/>
        </w:rPr>
        <w:t>bot</w:t>
      </w:r>
      <w:r w:rsidRPr="0B25E104">
        <w:rPr>
          <w:sz w:val="24"/>
          <w:szCs w:val="24"/>
        </w:rPr>
        <w:t xml:space="preserve"> </w:t>
      </w:r>
      <w:r w:rsidRPr="0B25E104" w:rsidR="00B254CB">
        <w:rPr>
          <w:sz w:val="24"/>
          <w:szCs w:val="24"/>
        </w:rPr>
        <w:t>with</w:t>
      </w:r>
      <w:r w:rsidRPr="0B25E104">
        <w:rPr>
          <w:sz w:val="24"/>
          <w:szCs w:val="24"/>
        </w:rPr>
        <w:t xml:space="preserve"> search function to assist visitors in navigating to relevant information and knowledge products</w:t>
      </w:r>
      <w:r w:rsidRPr="0B25E104" w:rsidR="00B254CB">
        <w:rPr>
          <w:sz w:val="24"/>
          <w:szCs w:val="24"/>
        </w:rPr>
        <w:t>;</w:t>
      </w:r>
    </w:p>
    <w:p w:rsidR="00362C1F" w:rsidRDefault="00B254CB" w14:paraId="071EB9EE" w14:textId="6D57ED41">
      <w:pPr>
        <w:numPr>
          <w:ilvl w:val="1"/>
          <w:numId w:val="5"/>
        </w:numPr>
        <w:jc w:val="both"/>
        <w:rPr>
          <w:sz w:val="24"/>
          <w:szCs w:val="24"/>
        </w:rPr>
      </w:pPr>
      <w:r w:rsidRPr="0B25E104">
        <w:rPr>
          <w:sz w:val="24"/>
          <w:szCs w:val="24"/>
        </w:rPr>
        <w:t>Has an intuitive and easy to navigate search function, allowing to filter and sort information</w:t>
      </w:r>
      <w:r w:rsidRPr="0B25E104" w:rsidR="00362C1F">
        <w:rPr>
          <w:sz w:val="24"/>
          <w:szCs w:val="24"/>
        </w:rPr>
        <w:t xml:space="preserve">. </w:t>
      </w:r>
    </w:p>
    <w:p w:rsidR="00FC52A2" w:rsidRDefault="002C6B54" w14:paraId="00000013" w14:textId="75832FBA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Create a beta or staging site to check the functionality and content, and </w:t>
      </w:r>
      <w:r w:rsidR="003527BA">
        <w:rPr>
          <w:sz w:val="24"/>
          <w:szCs w:val="24"/>
        </w:rPr>
        <w:t xml:space="preserve">facilitate </w:t>
      </w:r>
      <w:r>
        <w:rPr>
          <w:sz w:val="24"/>
          <w:szCs w:val="24"/>
        </w:rPr>
        <w:t xml:space="preserve">necessary revisions based on users’ feedback before actual launch. </w:t>
      </w:r>
    </w:p>
    <w:p w:rsidR="00FC52A2" w:rsidRDefault="002C6B54" w14:paraId="00000014" w14:textId="296D78C6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Provide recommendations and facilitate the </w:t>
      </w:r>
      <w:r w:rsidR="006B7050">
        <w:rPr>
          <w:sz w:val="24"/>
          <w:szCs w:val="24"/>
        </w:rPr>
        <w:t xml:space="preserve">setting up of the beta/staging site and production </w:t>
      </w:r>
      <w:r>
        <w:rPr>
          <w:sz w:val="24"/>
          <w:szCs w:val="24"/>
        </w:rPr>
        <w:t>site to the designated web host</w:t>
      </w:r>
      <w:r w:rsidR="006F5669">
        <w:rPr>
          <w:sz w:val="24"/>
          <w:szCs w:val="24"/>
        </w:rPr>
        <w:t xml:space="preserve"> and integration with other existing websites/platforms </w:t>
      </w:r>
      <w:r w:rsidR="006B7050">
        <w:rPr>
          <w:sz w:val="24"/>
          <w:szCs w:val="24"/>
        </w:rPr>
        <w:t>of</w:t>
      </w:r>
      <w:r w:rsidR="006F5669">
        <w:rPr>
          <w:sz w:val="24"/>
          <w:szCs w:val="24"/>
        </w:rPr>
        <w:t xml:space="preserve"> ASEAN Secretariat</w:t>
      </w:r>
      <w:r>
        <w:rPr>
          <w:sz w:val="24"/>
          <w:szCs w:val="24"/>
        </w:rPr>
        <w:t>.</w:t>
      </w:r>
      <w:r w:rsidR="00C60A78">
        <w:rPr>
          <w:sz w:val="24"/>
          <w:szCs w:val="24"/>
        </w:rPr>
        <w:t xml:space="preserve"> Domain name and hosting details will be provided to the selected web designer.</w:t>
      </w:r>
    </w:p>
    <w:p w:rsidR="00FC52A2" w:rsidRDefault="001033BA" w14:paraId="00000015" w14:textId="1370F02A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Develop </w:t>
      </w:r>
      <w:r w:rsidR="002C6B54">
        <w:rPr>
          <w:sz w:val="24"/>
          <w:szCs w:val="24"/>
        </w:rPr>
        <w:t xml:space="preserve">documentation and conduct </w:t>
      </w:r>
      <w:r w:rsidR="008C7FFE">
        <w:rPr>
          <w:sz w:val="24"/>
          <w:szCs w:val="24"/>
        </w:rPr>
        <w:t>handover</w:t>
      </w:r>
      <w:r w:rsidR="002C6B54">
        <w:rPr>
          <w:sz w:val="24"/>
          <w:szCs w:val="24"/>
        </w:rPr>
        <w:t xml:space="preserve"> on the management of the web content. </w:t>
      </w:r>
      <w:r>
        <w:rPr>
          <w:sz w:val="24"/>
          <w:szCs w:val="24"/>
        </w:rPr>
        <w:t>Coordinate with a training provider (to be procured) to develop a programme for handover and hands-on training on populating the future contents of the website.</w:t>
      </w:r>
    </w:p>
    <w:p w:rsidR="001033BA" w:rsidP="001033BA" w:rsidRDefault="002C6B54" w14:paraId="485394C9" w14:textId="6EBA2DD5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Provide technical assistance or </w:t>
      </w:r>
      <w:r w:rsidR="006F5669">
        <w:rPr>
          <w:sz w:val="24"/>
          <w:szCs w:val="24"/>
        </w:rPr>
        <w:t>maintenance for 12</w:t>
      </w:r>
      <w:r>
        <w:rPr>
          <w:sz w:val="24"/>
          <w:szCs w:val="24"/>
        </w:rPr>
        <w:t xml:space="preserve"> months following the project </w:t>
      </w:r>
      <w:r w:rsidRPr="001F0696">
        <w:rPr>
          <w:sz w:val="24"/>
          <w:szCs w:val="24"/>
        </w:rPr>
        <w:t>completion, on a</w:t>
      </w:r>
      <w:r w:rsidR="001033BA">
        <w:rPr>
          <w:sz w:val="24"/>
          <w:szCs w:val="24"/>
        </w:rPr>
        <w:t>n as</w:t>
      </w:r>
      <w:r w:rsidRPr="001F0696">
        <w:rPr>
          <w:sz w:val="24"/>
          <w:szCs w:val="24"/>
        </w:rPr>
        <w:t xml:space="preserve"> need</w:t>
      </w:r>
      <w:r w:rsidR="001033BA">
        <w:rPr>
          <w:sz w:val="24"/>
          <w:szCs w:val="24"/>
        </w:rPr>
        <w:t>ed</w:t>
      </w:r>
      <w:r w:rsidRPr="001F0696">
        <w:rPr>
          <w:sz w:val="24"/>
          <w:szCs w:val="24"/>
        </w:rPr>
        <w:t xml:space="preserve"> basis. </w:t>
      </w:r>
    </w:p>
    <w:p w:rsidRPr="001033BA" w:rsidR="00E8193F" w:rsidP="001033BA" w:rsidRDefault="00E8193F" w14:paraId="51D0BD14" w14:textId="51731E05">
      <w:pPr>
        <w:numPr>
          <w:ilvl w:val="0"/>
          <w:numId w:val="5"/>
        </w:numPr>
        <w:jc w:val="both"/>
        <w:rPr>
          <w:sz w:val="24"/>
          <w:szCs w:val="24"/>
        </w:rPr>
      </w:pPr>
      <w:r w:rsidRPr="001033BA">
        <w:rPr>
          <w:sz w:val="24"/>
          <w:szCs w:val="24"/>
        </w:rPr>
        <w:t xml:space="preserve">The web designer shall </w:t>
      </w:r>
      <w:r w:rsidRPr="001033BA" w:rsidR="00524D75">
        <w:rPr>
          <w:sz w:val="24"/>
          <w:szCs w:val="24"/>
        </w:rPr>
        <w:t>have the ability to work methodi</w:t>
      </w:r>
      <w:r w:rsidRPr="001033BA">
        <w:rPr>
          <w:sz w:val="24"/>
          <w:szCs w:val="24"/>
        </w:rPr>
        <w:t>cally and meet tight deadlines.</w:t>
      </w:r>
    </w:p>
    <w:p w:rsidR="00E8193F" w:rsidP="00E8193F" w:rsidRDefault="00E8193F" w14:paraId="3DCE682C" w14:textId="77777777">
      <w:pPr>
        <w:spacing w:after="160"/>
        <w:ind w:left="720"/>
        <w:jc w:val="both"/>
        <w:rPr>
          <w:sz w:val="24"/>
          <w:szCs w:val="24"/>
        </w:rPr>
      </w:pPr>
    </w:p>
    <w:p w:rsidR="00CA3378" w:rsidP="0012516C" w:rsidRDefault="0012516C" w14:paraId="1B544FD0" w14:textId="3B0836DD">
      <w:pPr>
        <w:spacing w:after="160"/>
        <w:jc w:val="both"/>
        <w:rPr>
          <w:b/>
          <w:sz w:val="24"/>
          <w:szCs w:val="24"/>
        </w:rPr>
      </w:pPr>
      <w:r w:rsidRPr="0012516C">
        <w:rPr>
          <w:b/>
          <w:sz w:val="24"/>
          <w:szCs w:val="24"/>
        </w:rPr>
        <w:t>III. Expected Deliverable:</w:t>
      </w:r>
    </w:p>
    <w:p w:rsidRPr="00473EA5" w:rsidR="0012516C" w:rsidP="0012516C" w:rsidRDefault="002D06A2" w14:paraId="68237BCC" w14:textId="197B13F3">
      <w:pPr>
        <w:spacing w:after="1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ASCC </w:t>
      </w:r>
      <w:r w:rsidR="008C7FFE">
        <w:rPr>
          <w:bCs/>
          <w:sz w:val="24"/>
          <w:szCs w:val="24"/>
        </w:rPr>
        <w:t>Knowledge Hub</w:t>
      </w:r>
      <w:r w:rsidR="00473EA5">
        <w:rPr>
          <w:bCs/>
          <w:sz w:val="24"/>
          <w:szCs w:val="24"/>
        </w:rPr>
        <w:t xml:space="preserve"> with features as specified in the TOR. </w:t>
      </w:r>
    </w:p>
    <w:p w:rsidRPr="0012516C" w:rsidR="0012516C" w:rsidP="0012516C" w:rsidRDefault="0012516C" w14:paraId="40B05863" w14:textId="6886F8A4">
      <w:pPr>
        <w:spacing w:after="160"/>
        <w:jc w:val="both"/>
        <w:rPr>
          <w:b/>
          <w:bCs/>
          <w:sz w:val="24"/>
          <w:szCs w:val="24"/>
        </w:rPr>
      </w:pPr>
      <w:r w:rsidRPr="0012516C">
        <w:rPr>
          <w:b/>
          <w:bCs/>
          <w:sz w:val="24"/>
          <w:szCs w:val="24"/>
        </w:rPr>
        <w:t>IV.</w:t>
      </w:r>
      <w:r w:rsidR="000E4840">
        <w:rPr>
          <w:b/>
          <w:bCs/>
          <w:sz w:val="24"/>
          <w:szCs w:val="24"/>
        </w:rPr>
        <w:t xml:space="preserve"> </w:t>
      </w:r>
      <w:r w:rsidRPr="0012516C">
        <w:rPr>
          <w:b/>
          <w:bCs/>
          <w:sz w:val="24"/>
          <w:szCs w:val="24"/>
        </w:rPr>
        <w:t>Timetable</w:t>
      </w:r>
    </w:p>
    <w:p w:rsidRPr="0012516C" w:rsidR="0012516C" w:rsidP="0012516C" w:rsidRDefault="0012516C" w14:paraId="483B9226" w14:textId="43A24BB6">
      <w:pPr>
        <w:numPr>
          <w:ilvl w:val="0"/>
          <w:numId w:val="1"/>
        </w:numPr>
        <w:spacing w:after="160"/>
        <w:jc w:val="both"/>
        <w:rPr>
          <w:b/>
          <w:bCs/>
          <w:sz w:val="24"/>
          <w:szCs w:val="24"/>
        </w:rPr>
      </w:pPr>
      <w:r w:rsidRPr="0012516C">
        <w:rPr>
          <w:sz w:val="24"/>
          <w:szCs w:val="24"/>
        </w:rPr>
        <w:t xml:space="preserve">Designing layout and interface: </w:t>
      </w:r>
      <w:r w:rsidR="002D06A2">
        <w:rPr>
          <w:sz w:val="24"/>
          <w:szCs w:val="24"/>
        </w:rPr>
        <w:t>February 2024</w:t>
      </w:r>
    </w:p>
    <w:p w:rsidRPr="0012516C" w:rsidR="0012516C" w:rsidP="0012516C" w:rsidRDefault="0012516C" w14:paraId="3062A0E2" w14:textId="78DDCB88">
      <w:pPr>
        <w:numPr>
          <w:ilvl w:val="0"/>
          <w:numId w:val="2"/>
        </w:numPr>
        <w:spacing w:after="160"/>
        <w:jc w:val="both"/>
        <w:rPr>
          <w:b/>
          <w:bCs/>
          <w:sz w:val="24"/>
          <w:szCs w:val="24"/>
        </w:rPr>
      </w:pPr>
      <w:r w:rsidRPr="0012516C">
        <w:rPr>
          <w:sz w:val="24"/>
          <w:szCs w:val="24"/>
        </w:rPr>
        <w:t xml:space="preserve">Website testing and troubleshooting: </w:t>
      </w:r>
      <w:r w:rsidR="002D06A2">
        <w:rPr>
          <w:sz w:val="24"/>
          <w:szCs w:val="24"/>
        </w:rPr>
        <w:t>March</w:t>
      </w:r>
      <w:r w:rsidRPr="0012516C">
        <w:rPr>
          <w:sz w:val="24"/>
          <w:szCs w:val="24"/>
        </w:rPr>
        <w:t xml:space="preserve"> 202</w:t>
      </w:r>
      <w:r w:rsidR="002D06A2">
        <w:rPr>
          <w:sz w:val="24"/>
          <w:szCs w:val="24"/>
        </w:rPr>
        <w:t>4</w:t>
      </w:r>
    </w:p>
    <w:p w:rsidRPr="00C0605C" w:rsidR="0012516C" w:rsidP="0012516C" w:rsidRDefault="0012516C" w14:paraId="2520BF85" w14:textId="5D6E2422">
      <w:pPr>
        <w:numPr>
          <w:ilvl w:val="0"/>
          <w:numId w:val="3"/>
        </w:numPr>
        <w:spacing w:after="160"/>
        <w:jc w:val="both"/>
        <w:rPr>
          <w:b/>
          <w:bCs/>
          <w:sz w:val="24"/>
          <w:szCs w:val="24"/>
        </w:rPr>
      </w:pPr>
      <w:r w:rsidRPr="0012516C">
        <w:rPr>
          <w:sz w:val="24"/>
          <w:szCs w:val="24"/>
        </w:rPr>
        <w:t xml:space="preserve">Website completion:  </w:t>
      </w:r>
      <w:r w:rsidR="002D06A2">
        <w:rPr>
          <w:sz w:val="24"/>
          <w:szCs w:val="24"/>
        </w:rPr>
        <w:t>April</w:t>
      </w:r>
      <w:r w:rsidRPr="0012516C">
        <w:rPr>
          <w:sz w:val="24"/>
          <w:szCs w:val="24"/>
        </w:rPr>
        <w:t xml:space="preserve"> 202</w:t>
      </w:r>
      <w:r w:rsidR="002D06A2">
        <w:rPr>
          <w:sz w:val="24"/>
          <w:szCs w:val="24"/>
        </w:rPr>
        <w:t>4</w:t>
      </w:r>
    </w:p>
    <w:p w:rsidRPr="00C0605C" w:rsidR="003527BA" w:rsidP="0012516C" w:rsidRDefault="003527BA" w14:paraId="656D1B78" w14:textId="2CA2537C">
      <w:pPr>
        <w:numPr>
          <w:ilvl w:val="0"/>
          <w:numId w:val="3"/>
        </w:numPr>
        <w:spacing w:after="160"/>
        <w:jc w:val="both"/>
        <w:rPr>
          <w:bCs/>
          <w:sz w:val="24"/>
          <w:szCs w:val="24"/>
        </w:rPr>
      </w:pPr>
      <w:r w:rsidRPr="00C0605C">
        <w:rPr>
          <w:bCs/>
          <w:sz w:val="24"/>
          <w:szCs w:val="24"/>
        </w:rPr>
        <w:t>Handover</w:t>
      </w:r>
      <w:r>
        <w:rPr>
          <w:bCs/>
          <w:sz w:val="24"/>
          <w:szCs w:val="24"/>
        </w:rPr>
        <w:t xml:space="preserve"> (including handover and hands-on training and launch): April/May 2024</w:t>
      </w:r>
    </w:p>
    <w:p w:rsidRPr="0012516C" w:rsidR="0012516C" w:rsidP="0012516C" w:rsidRDefault="0012516C" w14:paraId="53C78EB7" w14:textId="77777777">
      <w:pPr>
        <w:spacing w:after="160"/>
        <w:jc w:val="both"/>
        <w:rPr>
          <w:sz w:val="24"/>
          <w:szCs w:val="24"/>
        </w:rPr>
      </w:pPr>
      <w:r w:rsidRPr="0012516C">
        <w:rPr>
          <w:b/>
          <w:bCs/>
          <w:sz w:val="24"/>
          <w:szCs w:val="24"/>
        </w:rPr>
        <w:t xml:space="preserve">V. Intellectual Property Rights and Data Privacy </w:t>
      </w:r>
      <w:r w:rsidRPr="0012516C">
        <w:rPr>
          <w:sz w:val="24"/>
          <w:szCs w:val="24"/>
        </w:rPr>
        <w:t xml:space="preserve"> </w:t>
      </w:r>
    </w:p>
    <w:p w:rsidRPr="0012516C" w:rsidR="0012516C" w:rsidP="0012516C" w:rsidRDefault="0012516C" w14:paraId="032CAA3D" w14:textId="03A14481">
      <w:pPr>
        <w:spacing w:after="160"/>
        <w:jc w:val="both"/>
        <w:rPr>
          <w:sz w:val="24"/>
          <w:szCs w:val="24"/>
        </w:rPr>
      </w:pPr>
      <w:r w:rsidRPr="0012516C">
        <w:rPr>
          <w:sz w:val="24"/>
          <w:szCs w:val="24"/>
        </w:rPr>
        <w:t>All outputs produced under this contract shall be the exclusive property of ASEAN.</w:t>
      </w:r>
    </w:p>
    <w:p w:rsidRPr="0012516C" w:rsidR="0012516C" w:rsidP="0012516C" w:rsidRDefault="0012516C" w14:paraId="7BE86707" w14:textId="21B902A8">
      <w:pPr>
        <w:spacing w:after="160"/>
        <w:jc w:val="both"/>
        <w:rPr>
          <w:sz w:val="24"/>
          <w:szCs w:val="24"/>
        </w:rPr>
      </w:pPr>
      <w:r w:rsidRPr="0012516C">
        <w:rPr>
          <w:sz w:val="24"/>
          <w:szCs w:val="24"/>
        </w:rPr>
        <w:lastRenderedPageBreak/>
        <w:t xml:space="preserve">The Service Provider agrees to protect the privacy and confidentiality of all </w:t>
      </w:r>
      <w:r w:rsidRPr="0012516C" w:rsidR="003527BA">
        <w:rPr>
          <w:sz w:val="24"/>
          <w:szCs w:val="24"/>
        </w:rPr>
        <w:t>organi</w:t>
      </w:r>
      <w:r w:rsidR="003527BA">
        <w:rPr>
          <w:sz w:val="24"/>
          <w:szCs w:val="24"/>
        </w:rPr>
        <w:t>s</w:t>
      </w:r>
      <w:r w:rsidRPr="0012516C" w:rsidR="003527BA">
        <w:rPr>
          <w:sz w:val="24"/>
          <w:szCs w:val="24"/>
        </w:rPr>
        <w:t xml:space="preserve">ational </w:t>
      </w:r>
      <w:r w:rsidRPr="0012516C">
        <w:rPr>
          <w:sz w:val="24"/>
          <w:szCs w:val="24"/>
        </w:rPr>
        <w:t xml:space="preserve">files and records, including usernames and passwords, which were made available or turned over by ASEAN to the Service Provider. </w:t>
      </w:r>
    </w:p>
    <w:p w:rsidR="00524D75" w:rsidRDefault="0012516C" w14:paraId="0133AFED" w14:textId="2F8804B7">
      <w:pPr>
        <w:spacing w:after="160"/>
        <w:jc w:val="both"/>
        <w:rPr>
          <w:sz w:val="24"/>
          <w:szCs w:val="24"/>
        </w:rPr>
      </w:pPr>
      <w:r w:rsidRPr="0012516C">
        <w:rPr>
          <w:sz w:val="24"/>
          <w:szCs w:val="24"/>
        </w:rPr>
        <w:t xml:space="preserve">All communication (email, </w:t>
      </w:r>
      <w:proofErr w:type="spellStart"/>
      <w:r w:rsidRPr="0012516C">
        <w:rPr>
          <w:sz w:val="24"/>
          <w:szCs w:val="24"/>
        </w:rPr>
        <w:t>sms</w:t>
      </w:r>
      <w:proofErr w:type="spellEnd"/>
      <w:r w:rsidR="00F639EB">
        <w:rPr>
          <w:sz w:val="24"/>
          <w:szCs w:val="24"/>
        </w:rPr>
        <w:t xml:space="preserve">, </w:t>
      </w:r>
      <w:proofErr w:type="spellStart"/>
      <w:r w:rsidR="00F639EB">
        <w:rPr>
          <w:sz w:val="24"/>
          <w:szCs w:val="24"/>
        </w:rPr>
        <w:t>whatsapp</w:t>
      </w:r>
      <w:proofErr w:type="spellEnd"/>
      <w:r w:rsidR="00F639EB">
        <w:rPr>
          <w:sz w:val="24"/>
          <w:szCs w:val="24"/>
        </w:rPr>
        <w:t xml:space="preserve">, </w:t>
      </w:r>
      <w:r w:rsidR="006B7050">
        <w:rPr>
          <w:sz w:val="24"/>
          <w:szCs w:val="24"/>
        </w:rPr>
        <w:t xml:space="preserve">control panel, site access, </w:t>
      </w:r>
      <w:r w:rsidR="00F639EB">
        <w:rPr>
          <w:sz w:val="24"/>
          <w:szCs w:val="24"/>
        </w:rPr>
        <w:t>etc.</w:t>
      </w:r>
      <w:r w:rsidRPr="0012516C">
        <w:rPr>
          <w:sz w:val="24"/>
          <w:szCs w:val="24"/>
        </w:rPr>
        <w:t>) containing usernames and passwords shall not be shared by the Service Provider and shall be deleted or disposed upon project completion.</w:t>
      </w:r>
    </w:p>
    <w:p w:rsidRPr="0012516C" w:rsidR="00473EA5" w:rsidP="00473EA5" w:rsidRDefault="00473EA5" w14:paraId="2DE574FE" w14:textId="0FBCACEF">
      <w:pPr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VI. </w:t>
      </w:r>
      <w:r w:rsidRPr="0012516C">
        <w:rPr>
          <w:b/>
          <w:sz w:val="24"/>
          <w:szCs w:val="24"/>
        </w:rPr>
        <w:t xml:space="preserve">Location </w:t>
      </w:r>
    </w:p>
    <w:p w:rsidRPr="0012516C" w:rsidR="00473EA5" w:rsidP="00473EA5" w:rsidRDefault="00473EA5" w14:paraId="56C5F516" w14:textId="51A7B568">
      <w:pPr>
        <w:spacing w:after="160"/>
        <w:jc w:val="both"/>
        <w:rPr>
          <w:sz w:val="24"/>
          <w:szCs w:val="24"/>
        </w:rPr>
      </w:pPr>
      <w:r w:rsidRPr="0012516C">
        <w:rPr>
          <w:sz w:val="24"/>
          <w:szCs w:val="24"/>
        </w:rPr>
        <w:t xml:space="preserve">The meetings between </w:t>
      </w:r>
      <w:r w:rsidR="00F639EB">
        <w:rPr>
          <w:sz w:val="24"/>
          <w:szCs w:val="24"/>
        </w:rPr>
        <w:t xml:space="preserve">the ASCC Analysis Division </w:t>
      </w:r>
      <w:r w:rsidRPr="0012516C">
        <w:rPr>
          <w:sz w:val="24"/>
          <w:szCs w:val="24"/>
        </w:rPr>
        <w:t>and the web developer will take place mostly</w:t>
      </w:r>
      <w:r w:rsidR="00F639EB">
        <w:rPr>
          <w:sz w:val="24"/>
          <w:szCs w:val="24"/>
        </w:rPr>
        <w:t xml:space="preserve"> online or</w:t>
      </w:r>
      <w:r w:rsidRPr="0012516C">
        <w:rPr>
          <w:sz w:val="24"/>
          <w:szCs w:val="24"/>
        </w:rPr>
        <w:t xml:space="preserve"> at the ASEAN Secretariat in Jakarta</w:t>
      </w:r>
      <w:r w:rsidR="00F639EB">
        <w:rPr>
          <w:sz w:val="24"/>
          <w:szCs w:val="24"/>
        </w:rPr>
        <w:t xml:space="preserve"> </w:t>
      </w:r>
      <w:r w:rsidR="003527BA">
        <w:rPr>
          <w:sz w:val="24"/>
          <w:szCs w:val="24"/>
        </w:rPr>
        <w:t>where necessary</w:t>
      </w:r>
      <w:r w:rsidR="00F639EB">
        <w:rPr>
          <w:sz w:val="24"/>
          <w:szCs w:val="24"/>
        </w:rPr>
        <w:t xml:space="preserve">. </w:t>
      </w:r>
    </w:p>
    <w:p w:rsidR="00473EA5" w:rsidP="00473EA5" w:rsidRDefault="00473EA5" w14:paraId="03582B68" w14:textId="77777777">
      <w:pPr>
        <w:spacing w:after="160"/>
        <w:jc w:val="both"/>
        <w:rPr>
          <w:sz w:val="24"/>
          <w:szCs w:val="24"/>
        </w:rPr>
      </w:pPr>
    </w:p>
    <w:p w:rsidR="00473EA5" w:rsidRDefault="00473EA5" w14:paraId="21A76549" w14:textId="77777777">
      <w:pPr>
        <w:spacing w:after="160"/>
        <w:jc w:val="both"/>
        <w:rPr>
          <w:sz w:val="24"/>
          <w:szCs w:val="24"/>
        </w:rPr>
      </w:pPr>
    </w:p>
    <w:p w:rsidR="000E4840" w:rsidRDefault="000E4840" w14:paraId="4595244D" w14:textId="7777777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C52A2" w:rsidRDefault="00524D75" w14:paraId="0000001A" w14:textId="1CFD899E">
      <w:pPr>
        <w:spacing w:after="160"/>
        <w:jc w:val="both"/>
        <w:rPr>
          <w:b/>
          <w:sz w:val="24"/>
          <w:szCs w:val="24"/>
        </w:rPr>
      </w:pPr>
      <w:r w:rsidRPr="00524D75">
        <w:rPr>
          <w:b/>
          <w:sz w:val="24"/>
          <w:szCs w:val="24"/>
        </w:rPr>
        <w:lastRenderedPageBreak/>
        <w:t>V</w:t>
      </w:r>
      <w:r w:rsidR="00473EA5">
        <w:rPr>
          <w:b/>
          <w:sz w:val="24"/>
          <w:szCs w:val="24"/>
        </w:rPr>
        <w:t>I</w:t>
      </w:r>
      <w:r w:rsidRPr="00524D75" w:rsidR="00E8193F">
        <w:rPr>
          <w:b/>
          <w:sz w:val="24"/>
          <w:szCs w:val="24"/>
        </w:rPr>
        <w:t>I.</w:t>
      </w:r>
      <w:r w:rsidR="00E8193F">
        <w:rPr>
          <w:sz w:val="24"/>
          <w:szCs w:val="24"/>
        </w:rPr>
        <w:t xml:space="preserve"> </w:t>
      </w:r>
      <w:r w:rsidR="00E8193F">
        <w:rPr>
          <w:b/>
          <w:sz w:val="24"/>
          <w:szCs w:val="24"/>
        </w:rPr>
        <w:t>Requirement for submission</w:t>
      </w:r>
    </w:p>
    <w:p w:rsidR="00E8193F" w:rsidP="0B25E104" w:rsidRDefault="00E8193F" w14:paraId="1D251B6F" w14:textId="55E46BC2">
      <w:pPr>
        <w:spacing w:after="160"/>
        <w:jc w:val="both"/>
        <w:rPr>
          <w:b/>
          <w:bCs/>
          <w:sz w:val="24"/>
          <w:szCs w:val="24"/>
        </w:rPr>
      </w:pPr>
      <w:r w:rsidRPr="0B25E104">
        <w:rPr>
          <w:b/>
          <w:bCs/>
          <w:sz w:val="24"/>
          <w:szCs w:val="24"/>
        </w:rPr>
        <w:t>The prospective bidder is required to submit the following:</w:t>
      </w:r>
    </w:p>
    <w:p w:rsidR="00524D75" w:rsidRDefault="00524D75" w14:paraId="3706E564" w14:textId="4FDA80EA">
      <w:pPr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Technical</w:t>
      </w:r>
    </w:p>
    <w:p w:rsidRPr="00A41558" w:rsidR="00FC52A2" w:rsidP="00A41558" w:rsidRDefault="002C6B54" w14:paraId="0000001C" w14:textId="06BA061A">
      <w:pPr>
        <w:numPr>
          <w:ilvl w:val="0"/>
          <w:numId w:val="4"/>
        </w:numPr>
        <w:jc w:val="both"/>
        <w:rPr>
          <w:sz w:val="24"/>
          <w:szCs w:val="24"/>
        </w:rPr>
      </w:pPr>
      <w:r w:rsidRPr="0B25E104">
        <w:rPr>
          <w:sz w:val="24"/>
          <w:szCs w:val="24"/>
        </w:rPr>
        <w:t xml:space="preserve">A short brief on the designer’s vision for the website’s based on the initial parameters provided. </w:t>
      </w:r>
      <w:r w:rsidRPr="0B25E104" w:rsidR="00A41558">
        <w:rPr>
          <w:sz w:val="24"/>
          <w:szCs w:val="24"/>
        </w:rPr>
        <w:t xml:space="preserve">The web designer shall provide </w:t>
      </w:r>
      <w:r w:rsidRPr="0B25E104" w:rsidR="00D664B9">
        <w:rPr>
          <w:b/>
          <w:bCs/>
          <w:sz w:val="24"/>
          <w:szCs w:val="24"/>
        </w:rPr>
        <w:t>one</w:t>
      </w:r>
      <w:r w:rsidRPr="0B25E104" w:rsidR="009055D7">
        <w:rPr>
          <w:b/>
          <w:bCs/>
          <w:sz w:val="24"/>
          <w:szCs w:val="24"/>
        </w:rPr>
        <w:t xml:space="preserve"> </w:t>
      </w:r>
      <w:r w:rsidRPr="0B25E104" w:rsidR="00A41558">
        <w:rPr>
          <w:b/>
          <w:bCs/>
          <w:sz w:val="24"/>
          <w:szCs w:val="24"/>
        </w:rPr>
        <w:t>sample of the proposed layout</w:t>
      </w:r>
      <w:r w:rsidRPr="0B25E104" w:rsidR="00A41558">
        <w:rPr>
          <w:sz w:val="24"/>
          <w:szCs w:val="24"/>
        </w:rPr>
        <w:t xml:space="preserve"> for </w:t>
      </w:r>
      <w:r w:rsidRPr="0B25E104" w:rsidR="00F639EB">
        <w:rPr>
          <w:sz w:val="24"/>
          <w:szCs w:val="24"/>
        </w:rPr>
        <w:t>the</w:t>
      </w:r>
      <w:r w:rsidRPr="0B25E104" w:rsidR="00A41558">
        <w:rPr>
          <w:sz w:val="24"/>
          <w:szCs w:val="24"/>
        </w:rPr>
        <w:t xml:space="preserve"> website and other aesthetic aspects along with the </w:t>
      </w:r>
      <w:r w:rsidRPr="0B25E104" w:rsidR="00A41558">
        <w:rPr>
          <w:b/>
          <w:bCs/>
          <w:sz w:val="24"/>
          <w:szCs w:val="24"/>
        </w:rPr>
        <w:t>proposed work plan/timeframe</w:t>
      </w:r>
      <w:r w:rsidRPr="0B25E104" w:rsidR="000E4840">
        <w:rPr>
          <w:b/>
          <w:bCs/>
          <w:sz w:val="24"/>
          <w:szCs w:val="24"/>
        </w:rPr>
        <w:t xml:space="preserve"> and expected deliverables</w:t>
      </w:r>
      <w:r w:rsidRPr="0B25E104" w:rsidR="00A41558">
        <w:rPr>
          <w:sz w:val="24"/>
          <w:szCs w:val="24"/>
        </w:rPr>
        <w:t xml:space="preserve">. Layout is expected to be a balance between a minimalist approach to allow readers to focus on the content, but yet be visually engaging </w:t>
      </w:r>
      <w:r w:rsidRPr="0B25E104" w:rsidR="00F639EB">
        <w:rPr>
          <w:sz w:val="24"/>
          <w:szCs w:val="24"/>
        </w:rPr>
        <w:t>with dynamic content</w:t>
      </w:r>
      <w:r w:rsidRPr="0B25E104" w:rsidR="00A41558">
        <w:rPr>
          <w:sz w:val="24"/>
          <w:szCs w:val="24"/>
        </w:rPr>
        <w:t>. The design shall have a user-friendly approach to ensure that the readers can easily navigate and share contents from the website</w:t>
      </w:r>
      <w:proofErr w:type="gramStart"/>
      <w:r w:rsidRPr="0B25E104" w:rsidR="00A41558">
        <w:rPr>
          <w:sz w:val="24"/>
          <w:szCs w:val="24"/>
        </w:rPr>
        <w:t>.</w:t>
      </w:r>
      <w:r w:rsidR="00AA7279">
        <w:rPr>
          <w:sz w:val="24"/>
          <w:szCs w:val="24"/>
        </w:rPr>
        <w:t xml:space="preserve"> </w:t>
      </w:r>
      <w:proofErr w:type="gramEnd"/>
      <w:r w:rsidR="006D0E03">
        <w:rPr>
          <w:sz w:val="24"/>
          <w:szCs w:val="24"/>
        </w:rPr>
        <w:t xml:space="preserve">Additionally, it is preferred if the web designer may also provide </w:t>
      </w:r>
      <w:r w:rsidR="00AA7279">
        <w:rPr>
          <w:sz w:val="24"/>
          <w:szCs w:val="24"/>
        </w:rPr>
        <w:t>a sample portal of the intended platform for the project with sample login access</w:t>
      </w:r>
      <w:r w:rsidR="006D0E03">
        <w:rPr>
          <w:sz w:val="24"/>
          <w:szCs w:val="24"/>
        </w:rPr>
        <w:t>.</w:t>
      </w:r>
      <w:bookmarkStart w:name="_GoBack" w:id="0"/>
      <w:bookmarkEnd w:id="0"/>
    </w:p>
    <w:p w:rsidRPr="009055D7" w:rsidR="009055D7" w:rsidP="0B25E104" w:rsidRDefault="009055D7" w14:paraId="3ADADEDE" w14:textId="0EBF0DBD">
      <w:pPr>
        <w:numPr>
          <w:ilvl w:val="0"/>
          <w:numId w:val="4"/>
        </w:numPr>
        <w:jc w:val="both"/>
        <w:rPr>
          <w:sz w:val="24"/>
          <w:szCs w:val="24"/>
        </w:rPr>
      </w:pPr>
      <w:r w:rsidRPr="23B4F820" w:rsidR="009055D7">
        <w:rPr>
          <w:sz w:val="24"/>
          <w:szCs w:val="24"/>
        </w:rPr>
        <w:t>V</w:t>
      </w:r>
      <w:r w:rsidRPr="23B4F820" w:rsidR="002C6B54">
        <w:rPr>
          <w:sz w:val="24"/>
          <w:szCs w:val="24"/>
        </w:rPr>
        <w:t>erifiable portfolio of completed</w:t>
      </w:r>
      <w:r w:rsidRPr="23B4F820" w:rsidR="00500AC7">
        <w:rPr>
          <w:sz w:val="24"/>
          <w:szCs w:val="24"/>
        </w:rPr>
        <w:t xml:space="preserve"> websites</w:t>
      </w:r>
      <w:r w:rsidRPr="23B4F820" w:rsidR="0008076A">
        <w:rPr>
          <w:sz w:val="24"/>
          <w:szCs w:val="24"/>
        </w:rPr>
        <w:t xml:space="preserve"> that are</w:t>
      </w:r>
      <w:r w:rsidRPr="23B4F820" w:rsidR="1AFE46EB">
        <w:rPr>
          <w:sz w:val="24"/>
          <w:szCs w:val="24"/>
        </w:rPr>
        <w:t xml:space="preserve"> of consistent quality and </w:t>
      </w:r>
      <w:r w:rsidRPr="23B4F820" w:rsidR="0008076A">
        <w:rPr>
          <w:sz w:val="24"/>
          <w:szCs w:val="24"/>
        </w:rPr>
        <w:t>relevant to</w:t>
      </w:r>
      <w:r w:rsidRPr="23B4F820" w:rsidR="008041E7">
        <w:rPr>
          <w:sz w:val="24"/>
          <w:szCs w:val="24"/>
        </w:rPr>
        <w:t xml:space="preserve"> the short brief</w:t>
      </w:r>
      <w:r w:rsidRPr="23B4F820" w:rsidR="002C6B54">
        <w:rPr>
          <w:sz w:val="24"/>
          <w:szCs w:val="24"/>
        </w:rPr>
        <w:t>, including client list that can be used for reference checking (</w:t>
      </w:r>
      <w:r w:rsidRPr="23B4F820" w:rsidR="009055D7">
        <w:rPr>
          <w:sz w:val="24"/>
          <w:szCs w:val="24"/>
        </w:rPr>
        <w:t xml:space="preserve">Please provide </w:t>
      </w:r>
      <w:r w:rsidRPr="23B4F820" w:rsidR="25F30918">
        <w:rPr>
          <w:b w:val="1"/>
          <w:bCs w:val="1"/>
          <w:sz w:val="24"/>
          <w:szCs w:val="24"/>
        </w:rPr>
        <w:t>three</w:t>
      </w:r>
      <w:r w:rsidRPr="23B4F820" w:rsidR="009055D7">
        <w:rPr>
          <w:sz w:val="24"/>
          <w:szCs w:val="24"/>
        </w:rPr>
        <w:t xml:space="preserve"> of your current or past clients as our reference</w:t>
      </w:r>
      <w:r w:rsidRPr="23B4F820" w:rsidR="000E093E">
        <w:rPr>
          <w:sz w:val="24"/>
          <w:szCs w:val="24"/>
        </w:rPr>
        <w:t xml:space="preserve"> as well as their website links</w:t>
      </w:r>
      <w:r w:rsidRPr="23B4F820" w:rsidR="00EC42E7">
        <w:rPr>
          <w:sz w:val="24"/>
          <w:szCs w:val="24"/>
        </w:rPr>
        <w:t>).</w:t>
      </w:r>
    </w:p>
    <w:p w:rsidRPr="002F6855" w:rsidR="00FC52A2" w:rsidP="0B25E104" w:rsidRDefault="0032708D" w14:paraId="0000001E" w14:textId="13AB9027">
      <w:pPr>
        <w:numPr>
          <w:ilvl w:val="0"/>
          <w:numId w:val="4"/>
        </w:numPr>
        <w:jc w:val="both"/>
        <w:rPr>
          <w:sz w:val="24"/>
          <w:szCs w:val="24"/>
        </w:rPr>
      </w:pPr>
      <w:r w:rsidRPr="23B4F820" w:rsidR="0032708D">
        <w:rPr>
          <w:sz w:val="24"/>
          <w:szCs w:val="24"/>
        </w:rPr>
        <w:t>Please provide CV for all personnel</w:t>
      </w:r>
      <w:r w:rsidRPr="23B4F820" w:rsidR="00EC0B6A">
        <w:rPr>
          <w:sz w:val="24"/>
          <w:szCs w:val="24"/>
        </w:rPr>
        <w:t xml:space="preserve">(s) involved </w:t>
      </w:r>
      <w:r w:rsidRPr="23B4F820" w:rsidR="00EC0B6A">
        <w:rPr>
          <w:sz w:val="24"/>
          <w:szCs w:val="24"/>
        </w:rPr>
        <w:t>in this</w:t>
      </w:r>
      <w:r w:rsidRPr="23B4F820" w:rsidR="00EC0B6A">
        <w:rPr>
          <w:sz w:val="24"/>
          <w:szCs w:val="24"/>
        </w:rPr>
        <w:t xml:space="preserve"> project</w:t>
      </w:r>
      <w:r w:rsidRPr="23B4F820" w:rsidR="0032708D">
        <w:rPr>
          <w:sz w:val="24"/>
          <w:szCs w:val="24"/>
        </w:rPr>
        <w:t xml:space="preserve"> in the proposal </w:t>
      </w:r>
      <w:r w:rsidRPr="23B4F820" w:rsidR="0032708D">
        <w:rPr>
          <w:sz w:val="24"/>
          <w:szCs w:val="24"/>
        </w:rPr>
        <w:t>stating</w:t>
      </w:r>
      <w:r w:rsidRPr="23B4F820" w:rsidR="0032708D">
        <w:rPr>
          <w:sz w:val="24"/>
          <w:szCs w:val="24"/>
        </w:rPr>
        <w:t xml:space="preserve"> their experience</w:t>
      </w:r>
      <w:r w:rsidRPr="23B4F820" w:rsidR="00A32264">
        <w:rPr>
          <w:sz w:val="24"/>
          <w:szCs w:val="24"/>
        </w:rPr>
        <w:t xml:space="preserve"> with website design and development</w:t>
      </w:r>
      <w:r w:rsidRPr="23B4F820" w:rsidR="0032708D">
        <w:rPr>
          <w:sz w:val="24"/>
          <w:szCs w:val="24"/>
        </w:rPr>
        <w:t>.</w:t>
      </w:r>
      <w:r w:rsidRPr="23B4F820" w:rsidR="00A90FBD">
        <w:rPr>
          <w:sz w:val="24"/>
          <w:szCs w:val="24"/>
        </w:rPr>
        <w:t xml:space="preserve"> </w:t>
      </w:r>
      <w:r w:rsidRPr="23B4F820" w:rsidR="002C6B54">
        <w:rPr>
          <w:sz w:val="24"/>
          <w:szCs w:val="24"/>
        </w:rPr>
        <w:t xml:space="preserve">Experience with </w:t>
      </w:r>
      <w:r w:rsidRPr="23B4F820" w:rsidR="69F5CA52">
        <w:rPr>
          <w:sz w:val="24"/>
          <w:szCs w:val="24"/>
        </w:rPr>
        <w:t>server-side</w:t>
      </w:r>
      <w:r w:rsidRPr="23B4F820" w:rsidR="002C6B54">
        <w:rPr>
          <w:sz w:val="24"/>
          <w:szCs w:val="24"/>
        </w:rPr>
        <w:t xml:space="preserve"> frameworks and server architecture</w:t>
      </w:r>
      <w:r w:rsidRPr="23B4F820" w:rsidR="002F6855">
        <w:rPr>
          <w:sz w:val="24"/>
          <w:szCs w:val="24"/>
        </w:rPr>
        <w:t xml:space="preserve"> preferred</w:t>
      </w:r>
      <w:r w:rsidRPr="23B4F820" w:rsidR="000E093E">
        <w:rPr>
          <w:sz w:val="24"/>
          <w:szCs w:val="24"/>
        </w:rPr>
        <w:t>.</w:t>
      </w:r>
    </w:p>
    <w:p w:rsidR="00040647" w:rsidP="00040647" w:rsidRDefault="00040647" w14:paraId="1141F1E3" w14:textId="77777777">
      <w:pPr>
        <w:ind w:left="720"/>
        <w:jc w:val="both"/>
        <w:rPr>
          <w:sz w:val="24"/>
          <w:szCs w:val="24"/>
        </w:rPr>
      </w:pPr>
    </w:p>
    <w:p w:rsidRPr="00040647" w:rsidR="00040647" w:rsidP="00040647" w:rsidRDefault="00040647" w14:paraId="64AB95BA" w14:textId="2F5B502A">
      <w:pPr>
        <w:jc w:val="both"/>
        <w:rPr>
          <w:b/>
          <w:sz w:val="24"/>
          <w:szCs w:val="24"/>
        </w:rPr>
      </w:pPr>
      <w:r w:rsidRPr="00040647">
        <w:rPr>
          <w:b/>
          <w:sz w:val="24"/>
          <w:szCs w:val="24"/>
        </w:rPr>
        <w:t>2. Financial</w:t>
      </w:r>
    </w:p>
    <w:p w:rsidR="00040647" w:rsidP="00040647" w:rsidRDefault="00040647" w14:paraId="4D4AB9F5" w14:textId="66ADD847">
      <w:pPr>
        <w:numPr>
          <w:ilvl w:val="0"/>
          <w:numId w:val="8"/>
        </w:numPr>
        <w:jc w:val="both"/>
        <w:rPr>
          <w:sz w:val="24"/>
          <w:szCs w:val="24"/>
        </w:rPr>
      </w:pPr>
      <w:r w:rsidRPr="23B4F820" w:rsidR="00040647">
        <w:rPr>
          <w:sz w:val="24"/>
          <w:szCs w:val="24"/>
        </w:rPr>
        <w:t>Provide bid amount</w:t>
      </w:r>
      <w:r w:rsidRPr="23B4F820" w:rsidR="00AA7279">
        <w:rPr>
          <w:sz w:val="24"/>
          <w:szCs w:val="24"/>
        </w:rPr>
        <w:t xml:space="preserve"> (breakdown cost)</w:t>
      </w:r>
      <w:r w:rsidRPr="23B4F820" w:rsidR="00040647">
        <w:rPr>
          <w:sz w:val="24"/>
          <w:szCs w:val="24"/>
        </w:rPr>
        <w:t xml:space="preserve"> in IDR</w:t>
      </w:r>
      <w:r w:rsidRPr="23B4F820" w:rsidR="43787D87">
        <w:rPr>
          <w:sz w:val="24"/>
          <w:szCs w:val="24"/>
        </w:rPr>
        <w:t xml:space="preserve"> for local bidders and USD for international bidders</w:t>
      </w:r>
      <w:r w:rsidRPr="23B4F820" w:rsidR="00040647">
        <w:rPr>
          <w:sz w:val="24"/>
          <w:szCs w:val="24"/>
        </w:rPr>
        <w:t xml:space="preserve"> covering all the requirements as elaborated in the TOR.</w:t>
      </w:r>
    </w:p>
    <w:p w:rsidRPr="00040647" w:rsidR="00FC52A2" w:rsidRDefault="00FC52A2" w14:paraId="00000021" w14:textId="3DDF6651">
      <w:pPr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="00FC52A2" w:rsidP="184A423E" w:rsidRDefault="00FC52A2" w14:paraId="38A1E3CB" w14:textId="17A88287">
      <w:pPr>
        <w:rPr>
          <w:b/>
          <w:bCs/>
          <w:sz w:val="24"/>
          <w:szCs w:val="24"/>
        </w:rPr>
      </w:pPr>
    </w:p>
    <w:p w:rsidRPr="0012516C" w:rsidR="0012516C" w:rsidP="0012516C" w:rsidRDefault="0012516C" w14:paraId="337E6433" w14:textId="0FB3474A">
      <w:pPr>
        <w:pStyle w:val="ListParagraph"/>
        <w:spacing w:after="160"/>
        <w:jc w:val="both"/>
        <w:rPr>
          <w:sz w:val="24"/>
          <w:szCs w:val="24"/>
        </w:rPr>
      </w:pPr>
    </w:p>
    <w:p w:rsidR="00FC52A2" w:rsidRDefault="002C6B54" w14:paraId="0000002B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FC52A2" w:rsidRDefault="002C6B54" w14:paraId="0000002C" w14:textId="77777777">
      <w:pPr>
        <w:spacing w:after="160"/>
        <w:jc w:val="center"/>
        <w:rPr>
          <w:sz w:val="24"/>
          <w:szCs w:val="24"/>
        </w:rPr>
      </w:pPr>
      <w:r>
        <w:rPr>
          <w:sz w:val="24"/>
          <w:szCs w:val="24"/>
        </w:rPr>
        <w:t>--- end ---</w:t>
      </w:r>
    </w:p>
    <w:p w:rsidR="00FC52A2" w:rsidRDefault="002C6B54" w14:paraId="0000002D" w14:textId="77777777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FC52A2" w:rsidRDefault="002C6B54" w14:paraId="0000002E" w14:textId="77777777">
      <w:pPr>
        <w:spacing w:before="240" w:after="240" w:line="301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C52A2" w:rsidRDefault="00FC52A2" w14:paraId="0000002F" w14:textId="77777777"/>
    <w:sectPr w:rsidR="00FC52A2">
      <w:headerReference w:type="default" r:id="rId10"/>
      <w:footerReference w:type="default" r:id="rId11"/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23E0C8A" w16cex:dateUtc="2024-01-12T0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8ED" w:rsidRDefault="00FB38ED" w14:paraId="32757D11" w14:textId="77777777">
      <w:pPr>
        <w:spacing w:line="240" w:lineRule="auto"/>
      </w:pPr>
      <w:r>
        <w:separator/>
      </w:r>
    </w:p>
  </w:endnote>
  <w:endnote w:type="continuationSeparator" w:id="0">
    <w:p w:rsidR="00FB38ED" w:rsidRDefault="00FB38ED" w14:paraId="5873F11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228BB" w:rsidTr="184A423E" w14:paraId="426FB05C" w14:textId="77777777">
      <w:tc>
        <w:tcPr>
          <w:tcW w:w="3005" w:type="dxa"/>
        </w:tcPr>
        <w:p w:rsidR="000228BB" w:rsidP="184A423E" w:rsidRDefault="000228BB" w14:paraId="2AD97156" w14:textId="14D754F9">
          <w:pPr>
            <w:pStyle w:val="Header"/>
            <w:ind w:left="-115"/>
          </w:pPr>
        </w:p>
      </w:tc>
      <w:tc>
        <w:tcPr>
          <w:tcW w:w="3005" w:type="dxa"/>
        </w:tcPr>
        <w:p w:rsidR="000228BB" w:rsidP="184A423E" w:rsidRDefault="000228BB" w14:paraId="236701A3" w14:textId="6ED36057">
          <w:pPr>
            <w:pStyle w:val="Header"/>
            <w:jc w:val="center"/>
          </w:pPr>
        </w:p>
      </w:tc>
      <w:tc>
        <w:tcPr>
          <w:tcW w:w="3005" w:type="dxa"/>
        </w:tcPr>
        <w:p w:rsidR="000228BB" w:rsidP="184A423E" w:rsidRDefault="000228BB" w14:paraId="1C209D42" w14:textId="5CD75725">
          <w:pPr>
            <w:pStyle w:val="Header"/>
            <w:ind w:right="-115"/>
            <w:jc w:val="right"/>
          </w:pPr>
        </w:p>
      </w:tc>
    </w:tr>
  </w:tbl>
  <w:p w:rsidR="000228BB" w:rsidP="184A423E" w:rsidRDefault="000228BB" w14:paraId="3DCC6384" w14:textId="25E543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8ED" w:rsidRDefault="00FB38ED" w14:paraId="18B07859" w14:textId="77777777">
      <w:pPr>
        <w:spacing w:line="240" w:lineRule="auto"/>
      </w:pPr>
      <w:r>
        <w:separator/>
      </w:r>
    </w:p>
  </w:footnote>
  <w:footnote w:type="continuationSeparator" w:id="0">
    <w:p w:rsidR="00FB38ED" w:rsidRDefault="00FB38ED" w14:paraId="05062966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228BB" w:rsidTr="184A423E" w14:paraId="1D09CB76" w14:textId="77777777">
      <w:tc>
        <w:tcPr>
          <w:tcW w:w="3005" w:type="dxa"/>
        </w:tcPr>
        <w:p w:rsidR="000228BB" w:rsidP="184A423E" w:rsidRDefault="000228BB" w14:paraId="3FE8D8D9" w14:textId="7C1D68BE">
          <w:pPr>
            <w:pStyle w:val="Header"/>
            <w:ind w:left="-115"/>
          </w:pPr>
        </w:p>
      </w:tc>
      <w:tc>
        <w:tcPr>
          <w:tcW w:w="3005" w:type="dxa"/>
        </w:tcPr>
        <w:p w:rsidR="000228BB" w:rsidP="184A423E" w:rsidRDefault="000228BB" w14:paraId="36EBF9A5" w14:textId="06AE4652">
          <w:pPr>
            <w:pStyle w:val="Header"/>
            <w:jc w:val="center"/>
          </w:pPr>
        </w:p>
      </w:tc>
      <w:tc>
        <w:tcPr>
          <w:tcW w:w="3005" w:type="dxa"/>
        </w:tcPr>
        <w:p w:rsidR="000228BB" w:rsidP="184A423E" w:rsidRDefault="000228BB" w14:paraId="495BADF8" w14:textId="6D89AF2E">
          <w:pPr>
            <w:pStyle w:val="Header"/>
            <w:ind w:right="-115"/>
            <w:jc w:val="right"/>
          </w:pPr>
        </w:p>
      </w:tc>
    </w:tr>
  </w:tbl>
  <w:p w:rsidR="000228BB" w:rsidP="184A423E" w:rsidRDefault="000228BB" w14:paraId="189A7F71" w14:textId="2DFF1E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83F6E"/>
    <w:multiLevelType w:val="multilevel"/>
    <w:tmpl w:val="1BC6C35A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908333E"/>
    <w:multiLevelType w:val="hybridMultilevel"/>
    <w:tmpl w:val="0F2C5D6C"/>
    <w:lvl w:ilvl="0" w:tplc="9558C91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E7541A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8EF3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72F9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6C18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2410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12F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E250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E2A7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FC517D0"/>
    <w:multiLevelType w:val="multilevel"/>
    <w:tmpl w:val="9ACC10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FAA7E52"/>
    <w:multiLevelType w:val="multilevel"/>
    <w:tmpl w:val="C1A09D5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1526AAB"/>
    <w:multiLevelType w:val="hybridMultilevel"/>
    <w:tmpl w:val="D60C0D14"/>
    <w:lvl w:ilvl="0" w:tplc="FA5ADBB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96AEFA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3680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B66E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EEEF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4884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35458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C459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8E72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A6A4B03"/>
    <w:multiLevelType w:val="hybridMultilevel"/>
    <w:tmpl w:val="CFE89F68"/>
    <w:lvl w:ilvl="0" w:tplc="F3D4BA3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F2C8E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9AD7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C802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1428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7A2B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DA9E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F85A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FE73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BC121C0"/>
    <w:multiLevelType w:val="hybridMultilevel"/>
    <w:tmpl w:val="42AE91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E1788"/>
    <w:multiLevelType w:val="multilevel"/>
    <w:tmpl w:val="C1A09D5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2A2"/>
    <w:rsid w:val="00001F96"/>
    <w:rsid w:val="000228BB"/>
    <w:rsid w:val="00023A89"/>
    <w:rsid w:val="00040647"/>
    <w:rsid w:val="00057B33"/>
    <w:rsid w:val="0008076A"/>
    <w:rsid w:val="000821BD"/>
    <w:rsid w:val="000E093E"/>
    <w:rsid w:val="000E4840"/>
    <w:rsid w:val="001033BA"/>
    <w:rsid w:val="0012516C"/>
    <w:rsid w:val="001911D1"/>
    <w:rsid w:val="001C0315"/>
    <w:rsid w:val="001E1328"/>
    <w:rsid w:val="001F0696"/>
    <w:rsid w:val="002632A0"/>
    <w:rsid w:val="002C6B54"/>
    <w:rsid w:val="002D06A2"/>
    <w:rsid w:val="002F6855"/>
    <w:rsid w:val="00307BC6"/>
    <w:rsid w:val="0032708D"/>
    <w:rsid w:val="003527BA"/>
    <w:rsid w:val="003629A7"/>
    <w:rsid w:val="00362C1F"/>
    <w:rsid w:val="004210F5"/>
    <w:rsid w:val="00473EA5"/>
    <w:rsid w:val="004A050A"/>
    <w:rsid w:val="00500AC7"/>
    <w:rsid w:val="005202D3"/>
    <w:rsid w:val="005210DC"/>
    <w:rsid w:val="00524D75"/>
    <w:rsid w:val="005301AF"/>
    <w:rsid w:val="00530FDA"/>
    <w:rsid w:val="00552233"/>
    <w:rsid w:val="00693054"/>
    <w:rsid w:val="006B7050"/>
    <w:rsid w:val="006D0E03"/>
    <w:rsid w:val="006F5669"/>
    <w:rsid w:val="007A1D97"/>
    <w:rsid w:val="007C33F4"/>
    <w:rsid w:val="008041E7"/>
    <w:rsid w:val="00816667"/>
    <w:rsid w:val="008826DE"/>
    <w:rsid w:val="008C69CC"/>
    <w:rsid w:val="008C7FFE"/>
    <w:rsid w:val="008E0976"/>
    <w:rsid w:val="008F60E2"/>
    <w:rsid w:val="009055D7"/>
    <w:rsid w:val="00925884"/>
    <w:rsid w:val="009E4D93"/>
    <w:rsid w:val="00A32264"/>
    <w:rsid w:val="00A41558"/>
    <w:rsid w:val="00A90FBD"/>
    <w:rsid w:val="00AA7279"/>
    <w:rsid w:val="00AC0007"/>
    <w:rsid w:val="00AF1699"/>
    <w:rsid w:val="00B254CB"/>
    <w:rsid w:val="00B93F53"/>
    <w:rsid w:val="00BB0152"/>
    <w:rsid w:val="00C0605C"/>
    <w:rsid w:val="00C60A78"/>
    <w:rsid w:val="00CA3378"/>
    <w:rsid w:val="00D07D72"/>
    <w:rsid w:val="00D32E03"/>
    <w:rsid w:val="00D664B9"/>
    <w:rsid w:val="00DD51DC"/>
    <w:rsid w:val="00E11D89"/>
    <w:rsid w:val="00E205B1"/>
    <w:rsid w:val="00E614F5"/>
    <w:rsid w:val="00E8193F"/>
    <w:rsid w:val="00EB5B27"/>
    <w:rsid w:val="00EB7ADC"/>
    <w:rsid w:val="00EC0B6A"/>
    <w:rsid w:val="00EC0E23"/>
    <w:rsid w:val="00EC42E7"/>
    <w:rsid w:val="00F13D87"/>
    <w:rsid w:val="00F639EB"/>
    <w:rsid w:val="00F91ED8"/>
    <w:rsid w:val="00FB19E0"/>
    <w:rsid w:val="00FB38ED"/>
    <w:rsid w:val="00FC52A2"/>
    <w:rsid w:val="0B25E104"/>
    <w:rsid w:val="0BE11113"/>
    <w:rsid w:val="0DF90986"/>
    <w:rsid w:val="0F42E963"/>
    <w:rsid w:val="0FE2337A"/>
    <w:rsid w:val="156BE4B8"/>
    <w:rsid w:val="17B8CC7C"/>
    <w:rsid w:val="184A423E"/>
    <w:rsid w:val="1AFE46EB"/>
    <w:rsid w:val="1F678678"/>
    <w:rsid w:val="214EBB98"/>
    <w:rsid w:val="23B4F820"/>
    <w:rsid w:val="23C3A386"/>
    <w:rsid w:val="24C350E7"/>
    <w:rsid w:val="25F30918"/>
    <w:rsid w:val="26B8B7A5"/>
    <w:rsid w:val="2B0E7E8E"/>
    <w:rsid w:val="2B8C28C8"/>
    <w:rsid w:val="36733490"/>
    <w:rsid w:val="37996A1E"/>
    <w:rsid w:val="381902F9"/>
    <w:rsid w:val="38FBF954"/>
    <w:rsid w:val="3957E2FE"/>
    <w:rsid w:val="3AFA3F24"/>
    <w:rsid w:val="3B827B76"/>
    <w:rsid w:val="41F04758"/>
    <w:rsid w:val="43787D87"/>
    <w:rsid w:val="53B5A4D6"/>
    <w:rsid w:val="57463948"/>
    <w:rsid w:val="57F80AB8"/>
    <w:rsid w:val="65AFF11A"/>
    <w:rsid w:val="67CC610D"/>
    <w:rsid w:val="69F5CA52"/>
    <w:rsid w:val="6A5421E4"/>
    <w:rsid w:val="6D1187DF"/>
    <w:rsid w:val="70C0FF5B"/>
    <w:rsid w:val="724A14AB"/>
    <w:rsid w:val="7CF0A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7F468F"/>
  <w15:docId w15:val="{57F8E49E-2994-4261-B099-FC3C877F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hAnsi="Arial" w:eastAsia="Arial" w:cs="Arial"/>
        <w:sz w:val="22"/>
        <w:szCs w:val="22"/>
        <w:lang w:val="en-GB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3BA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033B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3B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033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B705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8/08/relationships/commentsExtensible" Target="commentsExtensi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D82E8A87BD6E44ABCEBC47DF022AD1" ma:contentTypeVersion="5" ma:contentTypeDescription="Create a new document." ma:contentTypeScope="" ma:versionID="4f8c422acee73ca02330a04da3bb234f">
  <xsd:schema xmlns:xsd="http://www.w3.org/2001/XMLSchema" xmlns:xs="http://www.w3.org/2001/XMLSchema" xmlns:p="http://schemas.microsoft.com/office/2006/metadata/properties" xmlns:ns2="65038054-0c9c-4ea5-803e-e0cb2ae701fd" xmlns:ns3="ddab1a16-c6ff-444b-b718-4eedd580cbd4" targetNamespace="http://schemas.microsoft.com/office/2006/metadata/properties" ma:root="true" ma:fieldsID="59bdb61839bb07f7a803f306815d0bd4" ns2:_="" ns3:_="">
    <xsd:import namespace="65038054-0c9c-4ea5-803e-e0cb2ae701fd"/>
    <xsd:import namespace="ddab1a16-c6ff-444b-b718-4eedd580c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38054-0c9c-4ea5-803e-e0cb2ae70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b1a16-c6ff-444b-b718-4eedd580c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9E41E4-B409-4B27-B5DC-59FC45361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1058E-A18B-4CD5-A485-F90B0765F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38054-0c9c-4ea5-803e-e0cb2ae701fd"/>
    <ds:schemaRef ds:uri="ddab1a16-c6ff-444b-b718-4eedd580c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55A215-B4B5-4E91-9775-3E61201800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>test</dc:subject>
  <dc:creator>Edy  Hasmy Che Hassan</dc:creator>
  <lastModifiedBy>Pricilia  Putri N. Sari</lastModifiedBy>
  <revision>6</revision>
  <dcterms:created xsi:type="dcterms:W3CDTF">2024-01-12T03:10:00.0000000Z</dcterms:created>
  <dcterms:modified xsi:type="dcterms:W3CDTF">2024-01-15T08:46:58.4259469Z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0x01010070D82E8A87BD6E44ABCEBC47DF022AD1</vt:lpwstr>
  </property>
</Properties>
</file>